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346C8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14:paraId="314F5A92" w14:textId="77777777" w:rsidR="00D16030" w:rsidRPr="00A52BCF" w:rsidRDefault="00D16030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4C526CCD" w14:textId="77777777" w:rsidR="00E20867" w:rsidRPr="006641E8" w:rsidRDefault="00680429" w:rsidP="00DD7FF1">
      <w:pPr>
        <w:pStyle w:val="BodyText"/>
        <w:widowControl w:val="0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14:paraId="1124E58B" w14:textId="77777777" w:rsidR="00DD7FF1" w:rsidRPr="006641E8" w:rsidRDefault="00DD7FF1" w:rsidP="00DD7FF1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</w:p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3EF0AC50" w:rsidR="00CD1A9A" w:rsidRPr="00DD7FF1" w:rsidRDefault="006B54ED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 w:rsidRPr="009B77CD">
        <w:rPr>
          <w:rFonts w:ascii="GHEA Grapalat" w:hAnsi="GHEA Grapalat"/>
          <w:sz w:val="22"/>
          <w:szCs w:val="22"/>
        </w:rPr>
        <w:t>«</w:t>
      </w:r>
      <w:r w:rsidRPr="00C8658A">
        <w:rPr>
          <w:rFonts w:ascii="GHEA Grapalat" w:hAnsi="GHEA Grapalat"/>
          <w:szCs w:val="24"/>
        </w:rPr>
        <w:t>Армянский государственный экономический университет</w:t>
      </w:r>
      <w:r w:rsidRPr="009B77CD">
        <w:rPr>
          <w:rFonts w:ascii="GHEA Grapalat" w:hAnsi="GHEA Grapalat"/>
          <w:sz w:val="22"/>
          <w:szCs w:val="22"/>
        </w:rPr>
        <w:t xml:space="preserve">» </w:t>
      </w:r>
      <w:r w:rsidRPr="00C8658A">
        <w:rPr>
          <w:rFonts w:ascii="GHEA Grapalat" w:hAnsi="GHEA Grapalat"/>
          <w:szCs w:val="24"/>
        </w:rPr>
        <w:t>ГНКО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2476F">
        <w:rPr>
          <w:rFonts w:ascii="GHEA Grapalat" w:hAnsi="GHEA Grapalat"/>
          <w:szCs w:val="24"/>
        </w:rPr>
        <w:t>26</w:t>
      </w:r>
      <w:r w:rsidRPr="006B54ED">
        <w:rPr>
          <w:rFonts w:ascii="GHEA Grapalat" w:hAnsi="GHEA Grapalat"/>
          <w:szCs w:val="24"/>
        </w:rPr>
        <w:t xml:space="preserve">-го </w:t>
      </w:r>
      <w:r w:rsidR="0032476F">
        <w:rPr>
          <w:rFonts w:ascii="GHEA Grapalat" w:hAnsi="GHEA Grapalat"/>
          <w:szCs w:val="24"/>
        </w:rPr>
        <w:t>августа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32476F">
        <w:rPr>
          <w:rFonts w:ascii="GHEA Grapalat" w:hAnsi="GHEA Grapalat"/>
          <w:b/>
          <w:sz w:val="22"/>
          <w:szCs w:val="22"/>
          <w:lang w:val="en-US"/>
        </w:rPr>
        <w:t>SHA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32476F" w:rsidRPr="0032476F">
        <w:rPr>
          <w:rFonts w:ascii="GHEA Grapalat" w:hAnsi="GHEA Grapalat"/>
          <w:b/>
          <w:sz w:val="22"/>
          <w:szCs w:val="22"/>
        </w:rPr>
        <w:t>1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-2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2476F" w:rsidRPr="0032476F">
        <w:rPr>
          <w:rFonts w:ascii="GHEA Grapalat" w:hAnsi="GHEA Grapalat"/>
          <w:szCs w:val="24"/>
        </w:rPr>
        <w:t>12</w:t>
      </w:r>
      <w:r w:rsidRPr="006B54ED">
        <w:rPr>
          <w:rFonts w:ascii="GHEA Grapalat" w:hAnsi="GHEA Grapalat"/>
          <w:szCs w:val="24"/>
        </w:rPr>
        <w:t xml:space="preserve">-го </w:t>
      </w:r>
      <w:r w:rsidR="00574CAA">
        <w:rPr>
          <w:rFonts w:ascii="GHEA Grapalat" w:hAnsi="GHEA Grapalat"/>
          <w:szCs w:val="24"/>
        </w:rPr>
        <w:t>ию</w:t>
      </w:r>
      <w:r w:rsidR="00574CAA" w:rsidRPr="00574CAA">
        <w:rPr>
          <w:rFonts w:ascii="GHEA Grapalat" w:hAnsi="GHEA Grapalat"/>
          <w:szCs w:val="24"/>
        </w:rPr>
        <w:t>н</w:t>
      </w:r>
      <w:r w:rsidR="006641E8" w:rsidRPr="006641E8">
        <w:rPr>
          <w:rFonts w:ascii="GHEA Grapalat" w:hAnsi="GHEA Grapalat"/>
          <w:szCs w:val="24"/>
        </w:rPr>
        <w:t>я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6B54ED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b/>
          <w:sz w:val="22"/>
          <w:szCs w:val="22"/>
          <w:lang w:val="en-US"/>
        </w:rPr>
        <w:t>HPTH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proofErr w:type="spellStart"/>
      <w:r w:rsidR="004D5D8B">
        <w:rPr>
          <w:rFonts w:ascii="GHEA Grapalat" w:hAnsi="GHEA Grapalat"/>
          <w:b/>
          <w:sz w:val="22"/>
          <w:szCs w:val="22"/>
          <w:lang w:val="en-US"/>
        </w:rPr>
        <w:t>GHAPDzB</w:t>
      </w:r>
      <w:proofErr w:type="spellEnd"/>
      <w:r w:rsidR="004D5D8B" w:rsidRPr="00B36DAE">
        <w:rPr>
          <w:rFonts w:ascii="GHEA Grapalat" w:hAnsi="GHEA Grapalat"/>
          <w:b/>
          <w:sz w:val="22"/>
          <w:szCs w:val="22"/>
        </w:rPr>
        <w:t>-20/</w:t>
      </w:r>
      <w:r w:rsidR="0032476F">
        <w:rPr>
          <w:rFonts w:ascii="GHEA Grapalat" w:hAnsi="GHEA Grapalat"/>
          <w:b/>
          <w:sz w:val="22"/>
          <w:szCs w:val="22"/>
          <w:lang w:val="en-US"/>
        </w:rPr>
        <w:t>SH</w:t>
      </w:r>
      <w:r w:rsidR="004D5D8B" w:rsidRPr="00B36DAE">
        <w:rPr>
          <w:rFonts w:ascii="GHEA Grapalat" w:hAnsi="GHEA Grapalat"/>
          <w:b/>
          <w:sz w:val="22"/>
          <w:szCs w:val="22"/>
        </w:rPr>
        <w:t>-</w:t>
      </w:r>
      <w:r w:rsidR="0032476F" w:rsidRPr="0032476F">
        <w:rPr>
          <w:rFonts w:ascii="GHEA Grapalat" w:hAnsi="GHEA Grapalat"/>
          <w:b/>
          <w:sz w:val="22"/>
          <w:szCs w:val="22"/>
        </w:rPr>
        <w:t>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 w:rsidR="0032476F">
        <w:rPr>
          <w:rFonts w:ascii="GHEA Grapalat" w:hAnsi="GHEA Grapalat"/>
        </w:rPr>
        <w:t>строительных материалов</w:t>
      </w:r>
      <w:r w:rsidR="00574CAA" w:rsidRPr="008760F2">
        <w:rPr>
          <w:rFonts w:ascii="GHEA Grapalat" w:hAnsi="GHEA Grapalat"/>
        </w:rPr>
        <w:t>»</w:t>
      </w:r>
      <w:r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BD6D8AC" w14:textId="042CE897" w:rsidR="00574CA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32476F" w:rsidRPr="003522E1">
        <w:rPr>
          <w:rFonts w:ascii="GHEA Grapalat" w:hAnsi="GHEA Grapalat"/>
          <w:sz w:val="22"/>
          <w:szCs w:val="22"/>
        </w:rPr>
        <w:t xml:space="preserve">Согласно </w:t>
      </w:r>
      <w:r w:rsidR="0032476F">
        <w:rPr>
          <w:rFonts w:ascii="GHEA Grapalat" w:hAnsi="GHEA Grapalat"/>
          <w:sz w:val="22"/>
          <w:szCs w:val="22"/>
        </w:rPr>
        <w:t xml:space="preserve">подпункту б) пункта 3 </w:t>
      </w:r>
      <w:r w:rsidR="0032476F" w:rsidRPr="003522E1">
        <w:rPr>
          <w:rFonts w:ascii="GHEA Grapalat" w:hAnsi="GHEA Grapalat"/>
          <w:sz w:val="22"/>
          <w:szCs w:val="22"/>
        </w:rPr>
        <w:t>стать</w:t>
      </w:r>
      <w:r w:rsidR="0032476F">
        <w:rPr>
          <w:rFonts w:ascii="GHEA Grapalat" w:hAnsi="GHEA Grapalat"/>
          <w:sz w:val="22"/>
          <w:szCs w:val="22"/>
        </w:rPr>
        <w:t>и</w:t>
      </w:r>
      <w:r w:rsidR="0032476F" w:rsidRPr="003522E1">
        <w:rPr>
          <w:rFonts w:ascii="GHEA Grapalat" w:hAnsi="GHEA Grapalat"/>
          <w:sz w:val="22"/>
          <w:szCs w:val="22"/>
        </w:rPr>
        <w:t xml:space="preserve"> </w:t>
      </w:r>
      <w:r w:rsidR="0032476F">
        <w:rPr>
          <w:rFonts w:ascii="GHEA Grapalat" w:hAnsi="GHEA Grapalat"/>
          <w:sz w:val="22"/>
          <w:szCs w:val="22"/>
        </w:rPr>
        <w:t>23</w:t>
      </w:r>
      <w:r w:rsidR="0032476F" w:rsidRPr="003522E1">
        <w:rPr>
          <w:rFonts w:ascii="GHEA Grapalat" w:hAnsi="GHEA Grapalat"/>
          <w:sz w:val="22"/>
          <w:szCs w:val="22"/>
        </w:rPr>
        <w:t xml:space="preserve"> Закона Республики Армения "О закупках"</w:t>
      </w:r>
      <w:r w:rsidR="0032476F">
        <w:rPr>
          <w:rFonts w:ascii="GHEA Grapalat" w:hAnsi="GHEA Grapalat"/>
          <w:sz w:val="22"/>
          <w:szCs w:val="22"/>
        </w:rPr>
        <w:t xml:space="preserve"> по лоту 16 произведено дополнительный закуп.</w:t>
      </w:r>
    </w:p>
    <w:p w14:paraId="3C0E1540" w14:textId="77777777" w:rsidR="004D5D8B" w:rsidRPr="00574CAA" w:rsidRDefault="004D5D8B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3C431CD2" w14:textId="15A2C9B7" w:rsidR="00C8658A" w:rsidRPr="00C8658A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D5D8B">
        <w:rPr>
          <w:rFonts w:ascii="GHEA Grapalat" w:hAnsi="GHEA Grapalat"/>
          <w:szCs w:val="24"/>
        </w:rPr>
        <w:t xml:space="preserve">Изменение </w:t>
      </w:r>
      <w:r w:rsidR="0032476F">
        <w:rPr>
          <w:rFonts w:ascii="GHEA Grapalat" w:hAnsi="GHEA Grapalat"/>
          <w:szCs w:val="24"/>
        </w:rPr>
        <w:t xml:space="preserve">в приложении </w:t>
      </w:r>
      <w:r w:rsidR="0032476F" w:rsidRPr="00376CA0">
        <w:rPr>
          <w:rFonts w:ascii="GHEA Grapalat" w:hAnsi="GHEA Grapalat"/>
          <w:szCs w:val="24"/>
        </w:rPr>
        <w:t>№</w:t>
      </w:r>
      <w:r w:rsidR="0032476F" w:rsidRPr="006B54ED">
        <w:rPr>
          <w:rFonts w:ascii="GHEA Grapalat" w:hAnsi="GHEA Grapalat"/>
          <w:szCs w:val="24"/>
        </w:rPr>
        <w:t xml:space="preserve"> </w:t>
      </w:r>
      <w:r w:rsidR="0032476F">
        <w:rPr>
          <w:rFonts w:ascii="GHEA Grapalat" w:hAnsi="GHEA Grapalat"/>
          <w:szCs w:val="24"/>
        </w:rPr>
        <w:t xml:space="preserve">1 договора </w:t>
      </w:r>
      <w:r w:rsidR="004D5D8B" w:rsidRPr="004D5D8B">
        <w:rPr>
          <w:rFonts w:ascii="GHEA Grapalat" w:hAnsi="GHEA Grapalat"/>
          <w:szCs w:val="24"/>
        </w:rPr>
        <w:t>по лоту 1</w:t>
      </w:r>
      <w:r w:rsidR="0032476F">
        <w:rPr>
          <w:rFonts w:ascii="GHEA Grapalat" w:hAnsi="GHEA Grapalat"/>
          <w:szCs w:val="24"/>
        </w:rPr>
        <w:t>6 у</w:t>
      </w:r>
      <w:r w:rsidR="004D5D8B">
        <w:rPr>
          <w:rFonts w:ascii="GHEA Grapalat" w:hAnsi="GHEA Grapalat"/>
          <w:szCs w:val="24"/>
        </w:rPr>
        <w:t>становлен</w:t>
      </w:r>
      <w:r w:rsidR="0032476F">
        <w:rPr>
          <w:rFonts w:ascii="GHEA Grapalat" w:hAnsi="GHEA Grapalat"/>
          <w:szCs w:val="24"/>
        </w:rPr>
        <w:t>но</w:t>
      </w:r>
      <w:r w:rsidR="004D5D8B">
        <w:rPr>
          <w:rFonts w:ascii="GHEA Grapalat" w:hAnsi="GHEA Grapalat"/>
          <w:szCs w:val="24"/>
        </w:rPr>
        <w:t xml:space="preserve"> нов</w:t>
      </w:r>
      <w:r w:rsidR="0032476F">
        <w:rPr>
          <w:rFonts w:ascii="GHEA Grapalat" w:hAnsi="GHEA Grapalat"/>
          <w:szCs w:val="24"/>
        </w:rPr>
        <w:t xml:space="preserve">ое колличество </w:t>
      </w:r>
      <w:r w:rsidR="004D5D8B">
        <w:rPr>
          <w:rFonts w:ascii="GHEA Grapalat" w:hAnsi="GHEA Grapalat"/>
          <w:szCs w:val="24"/>
        </w:rPr>
        <w:t xml:space="preserve">поставки </w:t>
      </w:r>
      <w:r w:rsidR="0032476F">
        <w:rPr>
          <w:rFonts w:ascii="GHEA Grapalat" w:hAnsi="GHEA Grapalat"/>
          <w:szCs w:val="24"/>
        </w:rPr>
        <w:t>3300к</w:t>
      </w:r>
      <w:r w:rsidR="004D5D8B">
        <w:rPr>
          <w:rFonts w:ascii="GHEA Grapalat" w:hAnsi="GHEA Grapalat"/>
          <w:szCs w:val="24"/>
        </w:rPr>
        <w:t>г.</w:t>
      </w:r>
      <w:r w:rsidR="001E55C4">
        <w:rPr>
          <w:rFonts w:ascii="GHEA Grapalat" w:hAnsi="GHEA Grapalat"/>
          <w:szCs w:val="24"/>
        </w:rPr>
        <w:t xml:space="preserve"> н</w:t>
      </w:r>
      <w:r w:rsidR="0032476F">
        <w:rPr>
          <w:rFonts w:ascii="GHEA Grapalat" w:hAnsi="GHEA Grapalat"/>
          <w:szCs w:val="24"/>
        </w:rPr>
        <w:t xml:space="preserve">а сумму </w:t>
      </w:r>
      <w:r w:rsidR="0032476F" w:rsidRPr="0032476F">
        <w:rPr>
          <w:rFonts w:ascii="GHEA Grapalat" w:hAnsi="GHEA Grapalat"/>
          <w:szCs w:val="24"/>
        </w:rPr>
        <w:t>226050</w:t>
      </w:r>
      <w:r w:rsidR="0032476F">
        <w:rPr>
          <w:rFonts w:ascii="GHEA Grapalat" w:hAnsi="GHEA Grapalat"/>
          <w:szCs w:val="24"/>
        </w:rPr>
        <w:t xml:space="preserve"> драм РА.</w:t>
      </w:r>
    </w:p>
    <w:p w14:paraId="75B57D87" w14:textId="77777777" w:rsidR="00C8658A" w:rsidRPr="00C8658A" w:rsidRDefault="00C8658A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77369632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32476F" w:rsidRPr="00C8658A">
        <w:rPr>
          <w:rFonts w:ascii="GHEA Grapalat" w:hAnsi="GHEA Grapalat"/>
          <w:b/>
          <w:szCs w:val="24"/>
        </w:rPr>
        <w:t>:</w:t>
      </w:r>
      <w:r w:rsidR="0032476F" w:rsidRPr="00376CA0">
        <w:rPr>
          <w:rFonts w:ascii="GHEA Grapalat" w:hAnsi="GHEA Grapalat"/>
          <w:szCs w:val="24"/>
        </w:rPr>
        <w:t xml:space="preserve"> </w:t>
      </w:r>
      <w:r w:rsidR="0032476F" w:rsidRPr="003522E1">
        <w:rPr>
          <w:rFonts w:ascii="GHEA Grapalat" w:hAnsi="GHEA Grapalat"/>
          <w:sz w:val="22"/>
          <w:szCs w:val="22"/>
        </w:rPr>
        <w:t xml:space="preserve">Согласно </w:t>
      </w:r>
      <w:r w:rsidR="0032476F">
        <w:rPr>
          <w:rFonts w:ascii="GHEA Grapalat" w:hAnsi="GHEA Grapalat"/>
          <w:sz w:val="22"/>
          <w:szCs w:val="22"/>
        </w:rPr>
        <w:t xml:space="preserve">подпункту б) пункта 3 </w:t>
      </w:r>
      <w:r w:rsidR="0032476F" w:rsidRPr="003522E1">
        <w:rPr>
          <w:rFonts w:ascii="GHEA Grapalat" w:hAnsi="GHEA Grapalat"/>
          <w:sz w:val="22"/>
          <w:szCs w:val="22"/>
        </w:rPr>
        <w:t>стать</w:t>
      </w:r>
      <w:r w:rsidR="0032476F">
        <w:rPr>
          <w:rFonts w:ascii="GHEA Grapalat" w:hAnsi="GHEA Grapalat"/>
          <w:sz w:val="22"/>
          <w:szCs w:val="22"/>
        </w:rPr>
        <w:t>и</w:t>
      </w:r>
      <w:r w:rsidR="0032476F" w:rsidRPr="003522E1">
        <w:rPr>
          <w:rFonts w:ascii="GHEA Grapalat" w:hAnsi="GHEA Grapalat"/>
          <w:sz w:val="22"/>
          <w:szCs w:val="22"/>
        </w:rPr>
        <w:t xml:space="preserve"> </w:t>
      </w:r>
      <w:r w:rsidR="0032476F">
        <w:rPr>
          <w:rFonts w:ascii="GHEA Grapalat" w:hAnsi="GHEA Grapalat"/>
          <w:sz w:val="22"/>
          <w:szCs w:val="22"/>
        </w:rPr>
        <w:t>23</w:t>
      </w:r>
      <w:r w:rsidR="0032476F" w:rsidRPr="003522E1">
        <w:rPr>
          <w:rFonts w:ascii="GHEA Grapalat" w:hAnsi="GHEA Grapalat"/>
          <w:sz w:val="22"/>
          <w:szCs w:val="22"/>
        </w:rPr>
        <w:t xml:space="preserve"> Закона Республики Армения "О закупках"</w:t>
      </w:r>
      <w:r w:rsidR="0032476F">
        <w:rPr>
          <w:rFonts w:ascii="GHEA Grapalat" w:hAnsi="GHEA Grapalat"/>
          <w:sz w:val="22"/>
          <w:szCs w:val="22"/>
        </w:rPr>
        <w:t>.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77777777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8658A" w:rsidRPr="009B77CD">
        <w:rPr>
          <w:rFonts w:ascii="GHEA Grapalat" w:hAnsi="GHEA Grapalat"/>
          <w:i w:val="0"/>
          <w:szCs w:val="22"/>
        </w:rPr>
        <w:t>«Армянский государственный экономический университет» ГНКО</w:t>
      </w:r>
    </w:p>
    <w:sectPr w:rsidR="00613058" w:rsidRPr="00376CA0" w:rsidSect="00DD7FF1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BDFE2" w14:textId="77777777" w:rsidR="00C8555A" w:rsidRDefault="00C8555A">
      <w:r>
        <w:separator/>
      </w:r>
    </w:p>
  </w:endnote>
  <w:endnote w:type="continuationSeparator" w:id="0">
    <w:p w14:paraId="2A9E832E" w14:textId="77777777" w:rsidR="00C8555A" w:rsidRDefault="00C8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A8C4D" w14:textId="77777777" w:rsidR="00C8555A" w:rsidRDefault="00C8555A">
      <w:r>
        <w:separator/>
      </w:r>
    </w:p>
  </w:footnote>
  <w:footnote w:type="continuationSeparator" w:id="0">
    <w:p w14:paraId="317F5B86" w14:textId="77777777" w:rsidR="00C8555A" w:rsidRDefault="00C85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5C4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6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80429"/>
    <w:rsid w:val="00683E3A"/>
    <w:rsid w:val="00686425"/>
    <w:rsid w:val="00696D99"/>
    <w:rsid w:val="006B54ED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63BC"/>
    <w:rsid w:val="009B75F2"/>
    <w:rsid w:val="009C17B5"/>
    <w:rsid w:val="009D3A60"/>
    <w:rsid w:val="009E558E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E36B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Ernest</cp:lastModifiedBy>
  <cp:revision>32</cp:revision>
  <cp:lastPrinted>2012-10-05T06:52:00Z</cp:lastPrinted>
  <dcterms:created xsi:type="dcterms:W3CDTF">2018-08-08T07:12:00Z</dcterms:created>
  <dcterms:modified xsi:type="dcterms:W3CDTF">2020-08-28T06:12:00Z</dcterms:modified>
</cp:coreProperties>
</file>